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Special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7:30 P.M. Thursday, April 26, 2007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firstLine="0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C.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Approve Contract(s)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Approve sale of District #41 property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Executive Session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Superintendent Evaluation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B.  Negotiations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Adjourn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1584" w:right="15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07.04.26 special  agenda</w:t>
      <w:tab/>
      <w:t xml:space="preserve">25 April 2007</w:t>
      <w:tab/>
      <w:t xml:space="preserve">10:24:15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